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0B7267">
        <w:rPr>
          <w:szCs w:val="28"/>
        </w:rPr>
        <w:t>25 августа</w:t>
      </w:r>
      <w:r w:rsidR="0092595C">
        <w:rPr>
          <w:szCs w:val="28"/>
        </w:rPr>
        <w:t xml:space="preserve"> 2021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273AAC">
        <w:rPr>
          <w:rFonts w:ascii="Times New Roman CYR" w:hAnsi="Times New Roman CYR"/>
          <w:szCs w:val="28"/>
        </w:rPr>
        <w:t>№ 21-10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A146A6" w:rsidRDefault="002719E8" w:rsidP="00A146A6">
      <w:pPr>
        <w:spacing w:line="276" w:lineRule="auto"/>
        <w:ind w:firstLine="709"/>
        <w:jc w:val="both"/>
      </w:pPr>
      <w:r>
        <w:t>В связи</w:t>
      </w:r>
      <w:r w:rsidR="000B7267">
        <w:t xml:space="preserve"> с поданным заявлением члена</w:t>
      </w:r>
      <w:r>
        <w:t xml:space="preserve"> </w:t>
      </w:r>
      <w:r w:rsidR="000B7267">
        <w:rPr>
          <w:szCs w:val="28"/>
        </w:rPr>
        <w:t>участковой комиссии</w:t>
      </w:r>
      <w:r>
        <w:rPr>
          <w:szCs w:val="28"/>
        </w:rPr>
        <w:t xml:space="preserve"> избирательного  участка, уча</w:t>
      </w:r>
      <w:r w:rsidR="002A0F47">
        <w:rPr>
          <w:szCs w:val="28"/>
        </w:rPr>
        <w:t>стка референдума  №</w:t>
      </w:r>
      <w:r w:rsidR="00D63F8D">
        <w:rPr>
          <w:szCs w:val="28"/>
        </w:rPr>
        <w:t xml:space="preserve"> </w:t>
      </w:r>
      <w:r w:rsidR="000B7267">
        <w:rPr>
          <w:szCs w:val="28"/>
        </w:rPr>
        <w:t>863</w:t>
      </w:r>
      <w:r w:rsidR="00374C7E">
        <w:rPr>
          <w:szCs w:val="28"/>
        </w:rPr>
        <w:t xml:space="preserve"> </w:t>
      </w:r>
      <w:r>
        <w:rPr>
          <w:szCs w:val="28"/>
        </w:rPr>
        <w:t>Каменского района Ростовской области</w:t>
      </w:r>
      <w:r>
        <w:t xml:space="preserve"> с правом решающего голоса,  руководствуясь </w:t>
      </w:r>
      <w:r>
        <w:rPr>
          <w:spacing w:val="3"/>
          <w:szCs w:val="28"/>
        </w:rPr>
        <w:t>пунктом 6 статьи 29</w:t>
      </w:r>
      <w: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Досроч</w:t>
      </w:r>
      <w:r w:rsidR="000B7267">
        <w:t>но прекратить полномочия  члена</w:t>
      </w:r>
      <w:r>
        <w:t xml:space="preserve"> у</w:t>
      </w:r>
      <w:r w:rsidR="000B7267">
        <w:t>частковой комиссии избирательного</w:t>
      </w:r>
      <w:r>
        <w:t xml:space="preserve"> участк</w:t>
      </w:r>
      <w:r w:rsidR="000B7267">
        <w:t>ов, участка референдума №</w:t>
      </w:r>
      <w:r w:rsidR="00B93306">
        <w:t xml:space="preserve"> </w:t>
      </w:r>
      <w:r w:rsidR="00D63F8D">
        <w:rPr>
          <w:szCs w:val="28"/>
        </w:rPr>
        <w:t xml:space="preserve"> </w:t>
      </w:r>
      <w:r w:rsidR="000B7267">
        <w:rPr>
          <w:szCs w:val="28"/>
        </w:rPr>
        <w:t xml:space="preserve">863 </w:t>
      </w:r>
      <w:r>
        <w:t xml:space="preserve">Каменского района Ростовской области с правом решающего голоса </w:t>
      </w:r>
      <w:proofErr w:type="gramStart"/>
      <w:r>
        <w:t>согласно  списка</w:t>
      </w:r>
      <w:proofErr w:type="gramEnd"/>
      <w:r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</w:t>
      </w:r>
      <w:r w:rsidR="000B7267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0B7267">
        <w:rPr>
          <w:sz w:val="24"/>
          <w:szCs w:val="24"/>
        </w:rPr>
        <w:t>25</w:t>
      </w:r>
      <w:r w:rsidR="00F13943">
        <w:rPr>
          <w:sz w:val="24"/>
          <w:szCs w:val="24"/>
        </w:rPr>
        <w:t xml:space="preserve"> </w:t>
      </w:r>
      <w:r w:rsidR="00273AAC">
        <w:rPr>
          <w:sz w:val="24"/>
          <w:szCs w:val="24"/>
        </w:rPr>
        <w:t>августа 2021 г № 21-10</w:t>
      </w:r>
      <w:r w:rsidR="000B7267">
        <w:rPr>
          <w:sz w:val="24"/>
          <w:szCs w:val="24"/>
        </w:rPr>
        <w:t xml:space="preserve"> </w:t>
      </w:r>
    </w:p>
    <w:p w:rsidR="002719E8" w:rsidRDefault="002719E8" w:rsidP="002719E8">
      <w:pPr>
        <w:rPr>
          <w:sz w:val="24"/>
          <w:szCs w:val="24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0"/>
        <w:gridCol w:w="3219"/>
        <w:gridCol w:w="5342"/>
      </w:tblGrid>
      <w:tr w:rsidR="002719E8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2719E8" w:rsidRDefault="002719E8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Default="00271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345B3F" w:rsidTr="00D76DD4"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345B3F">
            <w:pPr>
              <w:ind w:left="-60" w:right="-113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Участко</w:t>
            </w:r>
            <w:r w:rsidR="000B7267">
              <w:rPr>
                <w:szCs w:val="28"/>
              </w:rPr>
              <w:t>вая избирательная комиссия № 863</w:t>
            </w:r>
          </w:p>
        </w:tc>
      </w:tr>
      <w:tr w:rsidR="00345B3F" w:rsidTr="002A0F47"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953A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267" w:rsidRPr="000B7267" w:rsidRDefault="000B7267" w:rsidP="000B7267">
            <w:pPr>
              <w:jc w:val="center"/>
              <w:rPr>
                <w:szCs w:val="28"/>
              </w:rPr>
            </w:pPr>
            <w:r w:rsidRPr="000B7267">
              <w:rPr>
                <w:szCs w:val="28"/>
              </w:rPr>
              <w:t>Горелов</w:t>
            </w:r>
          </w:p>
          <w:p w:rsidR="000B7267" w:rsidRPr="000B7267" w:rsidRDefault="000B7267" w:rsidP="000B7267">
            <w:pPr>
              <w:jc w:val="center"/>
              <w:rPr>
                <w:szCs w:val="28"/>
              </w:rPr>
            </w:pPr>
            <w:r w:rsidRPr="000B7267">
              <w:rPr>
                <w:szCs w:val="28"/>
              </w:rPr>
              <w:t>Владислав</w:t>
            </w:r>
          </w:p>
          <w:p w:rsidR="00345B3F" w:rsidRDefault="000B7267" w:rsidP="000B7267">
            <w:pPr>
              <w:jc w:val="center"/>
              <w:rPr>
                <w:szCs w:val="28"/>
              </w:rPr>
            </w:pPr>
            <w:r w:rsidRPr="000B7267">
              <w:rPr>
                <w:szCs w:val="28"/>
              </w:rPr>
              <w:t>Александрович</w:t>
            </w:r>
          </w:p>
        </w:tc>
        <w:tc>
          <w:tcPr>
            <w:tcW w:w="5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3F" w:rsidRDefault="000B7267" w:rsidP="0065409E">
            <w:pPr>
              <w:ind w:left="-60" w:right="-113"/>
              <w:jc w:val="both"/>
              <w:rPr>
                <w:szCs w:val="28"/>
              </w:rPr>
            </w:pPr>
            <w:r w:rsidRPr="000B7267">
              <w:rPr>
                <w:szCs w:val="28"/>
              </w:rPr>
              <w:t>Собранием избирателей по месту жительства</w:t>
            </w:r>
          </w:p>
        </w:tc>
      </w:tr>
    </w:tbl>
    <w:p w:rsidR="00377B4D" w:rsidRDefault="00377B4D"/>
    <w:p w:rsidR="00377B4D" w:rsidRDefault="00C80500">
      <w:pPr>
        <w:spacing w:after="200" w:line="276" w:lineRule="auto"/>
      </w:pPr>
      <w:r>
        <w:t xml:space="preserve"> </w:t>
      </w:r>
      <w:bookmarkStart w:id="0" w:name="_GoBack"/>
      <w:bookmarkEnd w:id="0"/>
    </w:p>
    <w:sectPr w:rsidR="00377B4D" w:rsidSect="0054073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B7267"/>
    <w:rsid w:val="000E571B"/>
    <w:rsid w:val="0017369A"/>
    <w:rsid w:val="001A364E"/>
    <w:rsid w:val="002719E8"/>
    <w:rsid w:val="00273AAC"/>
    <w:rsid w:val="002A0F47"/>
    <w:rsid w:val="002A106C"/>
    <w:rsid w:val="00345B3F"/>
    <w:rsid w:val="00374C7E"/>
    <w:rsid w:val="00377B4D"/>
    <w:rsid w:val="003E6A25"/>
    <w:rsid w:val="00435684"/>
    <w:rsid w:val="00540736"/>
    <w:rsid w:val="005B5885"/>
    <w:rsid w:val="0065409E"/>
    <w:rsid w:val="006E24A5"/>
    <w:rsid w:val="006E549F"/>
    <w:rsid w:val="008A7066"/>
    <w:rsid w:val="008D64EC"/>
    <w:rsid w:val="0092595C"/>
    <w:rsid w:val="00953A4D"/>
    <w:rsid w:val="00A146A6"/>
    <w:rsid w:val="00A64B95"/>
    <w:rsid w:val="00A842DA"/>
    <w:rsid w:val="00B003C9"/>
    <w:rsid w:val="00B10386"/>
    <w:rsid w:val="00B93306"/>
    <w:rsid w:val="00BE545A"/>
    <w:rsid w:val="00C80500"/>
    <w:rsid w:val="00CD282F"/>
    <w:rsid w:val="00D63F8D"/>
    <w:rsid w:val="00DD7341"/>
    <w:rsid w:val="00F13943"/>
    <w:rsid w:val="00F8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42</cp:revision>
  <cp:lastPrinted>2021-08-25T12:08:00Z</cp:lastPrinted>
  <dcterms:created xsi:type="dcterms:W3CDTF">2020-02-05T13:50:00Z</dcterms:created>
  <dcterms:modified xsi:type="dcterms:W3CDTF">2021-08-25T12:08:00Z</dcterms:modified>
</cp:coreProperties>
</file>