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81" w:rsidRDefault="00504681" w:rsidP="00236FF3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44pt;margin-top:-41pt;width:44.5pt;height:45.15pt;z-index:251657728">
            <v:imagedata r:id="rId7" o:title=""/>
          </v:shape>
        </w:pict>
      </w: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6F6627" w:rsidRDefault="00395376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>25</w:t>
      </w:r>
      <w:r w:rsidR="00285D18">
        <w:rPr>
          <w:rFonts w:ascii="Times New Roman CYR" w:hAnsi="Times New Roman CYR"/>
          <w:szCs w:val="28"/>
        </w:rPr>
        <w:t xml:space="preserve"> октября</w:t>
      </w:r>
      <w:r w:rsidR="000C2EA2">
        <w:rPr>
          <w:rFonts w:ascii="Times New Roman CYR" w:hAnsi="Times New Roman CYR"/>
          <w:szCs w:val="28"/>
        </w:rPr>
        <w:t xml:space="preserve"> </w:t>
      </w:r>
      <w:r w:rsidR="003C0582">
        <w:rPr>
          <w:rFonts w:ascii="Times New Roman CYR" w:hAnsi="Times New Roman CYR"/>
          <w:szCs w:val="28"/>
        </w:rPr>
        <w:t>20</w:t>
      </w:r>
      <w:r w:rsidR="00BE4488">
        <w:rPr>
          <w:rFonts w:ascii="Times New Roman CYR" w:hAnsi="Times New Roman CYR"/>
          <w:szCs w:val="28"/>
        </w:rPr>
        <w:t>1</w:t>
      </w:r>
      <w:r w:rsidR="008E7D86">
        <w:rPr>
          <w:rFonts w:ascii="Times New Roman CYR" w:hAnsi="Times New Roman CYR"/>
          <w:szCs w:val="28"/>
        </w:rPr>
        <w:t>7</w:t>
      </w:r>
      <w:r w:rsidR="00BE4488">
        <w:rPr>
          <w:rFonts w:ascii="Times New Roman CYR" w:hAnsi="Times New Roman CYR"/>
          <w:szCs w:val="28"/>
        </w:rPr>
        <w:t xml:space="preserve"> </w:t>
      </w:r>
      <w:r w:rsidR="00504681" w:rsidRPr="00584A16">
        <w:rPr>
          <w:rFonts w:ascii="Times New Roman CYR" w:hAnsi="Times New Roman CYR"/>
          <w:szCs w:val="28"/>
        </w:rPr>
        <w:t xml:space="preserve">г.                                                                                       № </w:t>
      </w:r>
      <w:r>
        <w:rPr>
          <w:rFonts w:ascii="Times New Roman CYR" w:hAnsi="Times New Roman CYR"/>
          <w:szCs w:val="28"/>
        </w:rPr>
        <w:t>67</w:t>
      </w:r>
      <w:r w:rsidR="00A23ABB">
        <w:rPr>
          <w:rFonts w:ascii="Times New Roman CYR" w:hAnsi="Times New Roman CYR"/>
          <w:szCs w:val="28"/>
        </w:rPr>
        <w:t>-1</w:t>
      </w:r>
    </w:p>
    <w:p w:rsidR="00504681" w:rsidRPr="008E7D86" w:rsidRDefault="008E7D86" w:rsidP="00504681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п. Глубокий</w:t>
      </w:r>
    </w:p>
    <w:p w:rsidR="00504681" w:rsidRDefault="00504681" w:rsidP="00504681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809"/>
        <w:gridCol w:w="7513"/>
        <w:gridCol w:w="1455"/>
      </w:tblGrid>
      <w:tr w:rsidR="00F35B2B" w:rsidTr="003D6A60">
        <w:tc>
          <w:tcPr>
            <w:tcW w:w="1809" w:type="dxa"/>
          </w:tcPr>
          <w:p w:rsidR="00F35B2B" w:rsidRDefault="00F35B2B" w:rsidP="0036597B">
            <w:pPr>
              <w:pStyle w:val="a9"/>
            </w:pPr>
          </w:p>
        </w:tc>
        <w:tc>
          <w:tcPr>
            <w:tcW w:w="7513" w:type="dxa"/>
          </w:tcPr>
          <w:p w:rsidR="00F35B2B" w:rsidRPr="009A4C5F" w:rsidRDefault="00395376" w:rsidP="009A4C5F">
            <w:pPr>
              <w:pStyle w:val="a9"/>
              <w:jc w:val="both"/>
              <w:rPr>
                <w:b/>
              </w:rPr>
            </w:pPr>
            <w:proofErr w:type="gramStart"/>
            <w:r>
              <w:rPr>
                <w:b/>
                <w:szCs w:val="28"/>
              </w:rPr>
              <w:t>О внесении изменений в постановление Территориальной избирательной комиссии Каменского района Ростовской области от 23.10.2017 № 66-1 «</w:t>
            </w:r>
            <w:r w:rsidR="00F04064" w:rsidRPr="00EB6760">
              <w:rPr>
                <w:b/>
                <w:szCs w:val="28"/>
              </w:rPr>
              <w:t>О месте и времени передачи членам Территориальной избирательной комиссии Каменского района Ростовской области с правом решающего голоса избирательных бюллетеней для голосования на досрочных выборах депутатов Собрания депутатов Глубокинского городского поселения пятого созыва и уничтожения лишних избирательных бюллетеней</w:t>
            </w:r>
            <w:r>
              <w:rPr>
                <w:b/>
                <w:szCs w:val="28"/>
              </w:rPr>
              <w:t>»</w:t>
            </w:r>
            <w:proofErr w:type="gramEnd"/>
          </w:p>
        </w:tc>
        <w:tc>
          <w:tcPr>
            <w:tcW w:w="1455" w:type="dxa"/>
          </w:tcPr>
          <w:p w:rsidR="00F35B2B" w:rsidRDefault="00395376" w:rsidP="00395376">
            <w:pPr>
              <w:pStyle w:val="a9"/>
              <w:jc w:val="left"/>
            </w:pPr>
            <w:r>
              <w:t xml:space="preserve"> </w:t>
            </w:r>
          </w:p>
        </w:tc>
      </w:tr>
    </w:tbl>
    <w:p w:rsidR="00504681" w:rsidRDefault="00504681" w:rsidP="00504681">
      <w:pPr>
        <w:pStyle w:val="a9"/>
        <w:rPr>
          <w:sz w:val="16"/>
          <w:szCs w:val="16"/>
        </w:rPr>
      </w:pPr>
    </w:p>
    <w:p w:rsidR="00285D18" w:rsidRDefault="00285D18" w:rsidP="00504681">
      <w:pPr>
        <w:pStyle w:val="a9"/>
        <w:rPr>
          <w:sz w:val="16"/>
          <w:szCs w:val="16"/>
        </w:rPr>
      </w:pPr>
    </w:p>
    <w:p w:rsidR="00285D18" w:rsidRPr="0062014B" w:rsidRDefault="00285D18" w:rsidP="00504681">
      <w:pPr>
        <w:pStyle w:val="a9"/>
        <w:rPr>
          <w:sz w:val="16"/>
          <w:szCs w:val="16"/>
        </w:rPr>
      </w:pPr>
    </w:p>
    <w:p w:rsidR="00F04064" w:rsidRDefault="00395376" w:rsidP="00F04064">
      <w:pPr>
        <w:pStyle w:val="a9"/>
        <w:suppressAutoHyphens/>
        <w:spacing w:line="276" w:lineRule="auto"/>
        <w:ind w:right="28" w:firstLine="709"/>
        <w:jc w:val="both"/>
        <w:rPr>
          <w:b/>
          <w:szCs w:val="28"/>
        </w:rPr>
      </w:pPr>
      <w:proofErr w:type="gramStart"/>
      <w:r>
        <w:t>Руководствуясь</w:t>
      </w:r>
      <w:r w:rsidR="00F04064">
        <w:t xml:space="preserve"> пунктом 11 статьи 63 </w:t>
      </w:r>
      <w:r w:rsidR="00F04064" w:rsidRPr="00E54088">
        <w:t>Федерального закона</w:t>
      </w:r>
      <w:r w:rsidR="00F04064">
        <w:t xml:space="preserve"> от </w:t>
      </w:r>
      <w:r w:rsidR="00F04064" w:rsidRPr="00E54088">
        <w:t>12</w:t>
      </w:r>
      <w:r w:rsidR="00F04064">
        <w:t>.06.</w:t>
      </w:r>
      <w:r w:rsidR="00F04064" w:rsidRPr="00E54088">
        <w:t>2002</w:t>
      </w:r>
      <w:r w:rsidR="00F04064">
        <w:t xml:space="preserve"> </w:t>
      </w:r>
      <w:r w:rsidR="00F04064" w:rsidRPr="00E54088">
        <w:t>№</w:t>
      </w:r>
      <w:r w:rsidR="00F04064">
        <w:t> </w:t>
      </w:r>
      <w:r w:rsidR="00F04064" w:rsidRPr="00E54088">
        <w:t xml:space="preserve">67-ФЗ </w:t>
      </w:r>
      <w:r w:rsidR="00F04064">
        <w:t>«</w:t>
      </w:r>
      <w:r w:rsidR="00F04064" w:rsidRPr="00E54088">
        <w:t xml:space="preserve">Об </w:t>
      </w:r>
      <w:r w:rsidR="00F04064" w:rsidRPr="007F785A">
        <w:t>основных гарантиях избирательных прав и права на</w:t>
      </w:r>
      <w:r w:rsidR="00F04064">
        <w:t xml:space="preserve"> участие в референдуме граждан Российской Ф</w:t>
      </w:r>
      <w:r w:rsidR="00F04064" w:rsidRPr="007F785A">
        <w:t>еде</w:t>
      </w:r>
      <w:r w:rsidR="00F04064">
        <w:t>рации», частью 2 статьи 56 Областного закона от 12.05.2016 №  525-ЗС «О выборах и референдумах в Ростовской области»</w:t>
      </w:r>
      <w:r w:rsidR="00F04064" w:rsidRPr="008737D3">
        <w:t>, в целях организации передачи полиграфической организацией избирательных бюллетеней для голосования на</w:t>
      </w:r>
      <w:r w:rsidR="00F04064">
        <w:t xml:space="preserve"> </w:t>
      </w:r>
      <w:r w:rsidR="00F04064" w:rsidRPr="008737D3">
        <w:t>досрочных выборах депутатов Собрания депутатов Глубокинского городского поселения пятого</w:t>
      </w:r>
      <w:proofErr w:type="gramEnd"/>
      <w:r w:rsidR="00F04064" w:rsidRPr="008737D3">
        <w:t xml:space="preserve"> созыва</w:t>
      </w:r>
      <w:r w:rsidR="00F04064">
        <w:t xml:space="preserve"> членам Территориальной избирательной комиссии Каменского района Ростовской области с правом решающего голоса, уничтожения лишних избирательных бюллетеней (при их выявлении)</w:t>
      </w:r>
    </w:p>
    <w:p w:rsidR="009D7889" w:rsidRPr="0062014B" w:rsidRDefault="009D7889" w:rsidP="0062014B">
      <w:pPr>
        <w:spacing w:line="360" w:lineRule="auto"/>
        <w:jc w:val="both"/>
        <w:rPr>
          <w:sz w:val="16"/>
          <w:szCs w:val="16"/>
        </w:rPr>
      </w:pPr>
    </w:p>
    <w:p w:rsidR="00DE12CC" w:rsidRDefault="00BE4488" w:rsidP="0062014B">
      <w:pPr>
        <w:jc w:val="both"/>
      </w:pPr>
      <w:r>
        <w:t>Т</w:t>
      </w:r>
      <w:r w:rsidR="00DE12CC">
        <w:t>ерриториальная избирательная комиссия Каменского района Ростовской области ПОСТАНОВЛЯЕТ:</w:t>
      </w:r>
    </w:p>
    <w:p w:rsidR="00C97681" w:rsidRDefault="00C97681" w:rsidP="0062014B">
      <w:pPr>
        <w:jc w:val="both"/>
        <w:rPr>
          <w:vertAlign w:val="superscript"/>
        </w:rPr>
      </w:pPr>
    </w:p>
    <w:p w:rsidR="00F04064" w:rsidRDefault="00F04064" w:rsidP="00A23ABB">
      <w:pPr>
        <w:pStyle w:val="a9"/>
        <w:suppressAutoHyphens/>
        <w:spacing w:line="360" w:lineRule="auto"/>
        <w:ind w:right="28" w:firstLine="709"/>
        <w:jc w:val="both"/>
        <w:rPr>
          <w:b/>
        </w:rPr>
      </w:pPr>
      <w:r>
        <w:t>1. </w:t>
      </w:r>
      <w:r w:rsidR="00395376">
        <w:t>В пункте 1 постановления</w:t>
      </w:r>
      <w:r w:rsidR="00636EF4" w:rsidRPr="00636EF4">
        <w:rPr>
          <w:b/>
          <w:szCs w:val="28"/>
        </w:rPr>
        <w:t xml:space="preserve"> </w:t>
      </w:r>
      <w:r w:rsidR="00636EF4" w:rsidRPr="00636EF4">
        <w:rPr>
          <w:szCs w:val="28"/>
        </w:rPr>
        <w:t>Территориальной избирательной комиссии Каменского района Ростовской области от 23.10.2017 № 66-1</w:t>
      </w:r>
      <w:r w:rsidR="00636EF4">
        <w:rPr>
          <w:b/>
          <w:szCs w:val="28"/>
        </w:rPr>
        <w:t xml:space="preserve"> «</w:t>
      </w:r>
      <w:r w:rsidR="00395376">
        <w:t xml:space="preserve"> слова «</w:t>
      </w:r>
      <w:r w:rsidR="000C183F">
        <w:t>27.10.</w:t>
      </w:r>
      <w:r w:rsidRPr="00EB6760">
        <w:t>201</w:t>
      </w:r>
      <w:r>
        <w:t>7</w:t>
      </w:r>
      <w:r w:rsidRPr="00EB6760">
        <w:t xml:space="preserve"> года в </w:t>
      </w:r>
      <w:r w:rsidR="00AF1180">
        <w:t>15</w:t>
      </w:r>
      <w:r w:rsidRPr="00EB6760">
        <w:t>.</w:t>
      </w:r>
      <w:r w:rsidR="00AF1180">
        <w:t>00</w:t>
      </w:r>
      <w:r w:rsidRPr="00EB6760">
        <w:t xml:space="preserve"> часов</w:t>
      </w:r>
      <w:r w:rsidR="00395376">
        <w:t>» заменить словами «30.10.</w:t>
      </w:r>
      <w:r w:rsidR="00395376" w:rsidRPr="00EB6760">
        <w:t>201</w:t>
      </w:r>
      <w:r w:rsidR="00395376">
        <w:t>7</w:t>
      </w:r>
      <w:r w:rsidR="00395376" w:rsidRPr="00EB6760">
        <w:t xml:space="preserve"> года в </w:t>
      </w:r>
      <w:r w:rsidR="00395376">
        <w:t>13</w:t>
      </w:r>
      <w:r w:rsidR="00395376" w:rsidRPr="00EB6760">
        <w:t>.</w:t>
      </w:r>
      <w:r w:rsidR="00395376">
        <w:t>00</w:t>
      </w:r>
      <w:r w:rsidR="00395376" w:rsidRPr="00EB6760">
        <w:t xml:space="preserve"> часов</w:t>
      </w:r>
      <w:r w:rsidR="00395376">
        <w:t>»</w:t>
      </w:r>
    </w:p>
    <w:p w:rsidR="00F04064" w:rsidRPr="00704669" w:rsidRDefault="00395376" w:rsidP="00F04064">
      <w:pPr>
        <w:pStyle w:val="a9"/>
        <w:suppressAutoHyphens/>
        <w:spacing w:line="360" w:lineRule="auto"/>
        <w:ind w:right="28" w:firstLine="851"/>
        <w:jc w:val="both"/>
        <w:rPr>
          <w:b/>
        </w:rPr>
      </w:pPr>
      <w:r>
        <w:t>2</w:t>
      </w:r>
      <w:r w:rsidR="00F04064">
        <w:t>. </w:t>
      </w:r>
      <w:proofErr w:type="gramStart"/>
      <w:r w:rsidR="00F04064">
        <w:t>Разместить</w:t>
      </w:r>
      <w:proofErr w:type="gramEnd"/>
      <w:r w:rsidR="00F04064">
        <w:t xml:space="preserve"> настоящее постановление</w:t>
      </w:r>
      <w:r w:rsidR="00F04064" w:rsidRPr="00704669">
        <w:t xml:space="preserve"> на сайте </w:t>
      </w:r>
      <w:r w:rsidR="00F04064">
        <w:t>Т</w:t>
      </w:r>
      <w:r w:rsidR="00F04064" w:rsidRPr="00704669">
        <w:t>ерриториальной избирательной комиссии</w:t>
      </w:r>
      <w:r w:rsidR="00F04064">
        <w:t xml:space="preserve"> Каменского района Ростовской области </w:t>
      </w:r>
      <w:r w:rsidR="00F04064">
        <w:br/>
      </w:r>
      <w:r w:rsidR="00F04064" w:rsidRPr="00704669">
        <w:t>в информационно-телекоммуникационной сети «Интернет».</w:t>
      </w:r>
    </w:p>
    <w:p w:rsidR="00AA7247" w:rsidRPr="00704669" w:rsidRDefault="00395376" w:rsidP="00AA7247">
      <w:pPr>
        <w:pStyle w:val="a9"/>
        <w:suppressAutoHyphens/>
        <w:spacing w:line="360" w:lineRule="auto"/>
        <w:ind w:right="28" w:firstLine="709"/>
        <w:jc w:val="both"/>
        <w:rPr>
          <w:b/>
        </w:rPr>
      </w:pPr>
      <w:r>
        <w:lastRenderedPageBreak/>
        <w:t>3</w:t>
      </w:r>
      <w:r w:rsidR="00AA7247">
        <w:t>. </w:t>
      </w:r>
      <w:proofErr w:type="gramStart"/>
      <w:r w:rsidR="00AA7247" w:rsidRPr="00704669">
        <w:t>Контроль за</w:t>
      </w:r>
      <w:proofErr w:type="gramEnd"/>
      <w:r w:rsidR="00AA7247" w:rsidRPr="00704669">
        <w:t xml:space="preserve"> исполнением настоящего постановления возложить </w:t>
      </w:r>
      <w:r w:rsidR="00AA7247">
        <w:br/>
      </w:r>
      <w:r w:rsidR="00AA7247" w:rsidRPr="00704669">
        <w:t xml:space="preserve">на </w:t>
      </w:r>
      <w:r w:rsidR="00F04064">
        <w:t>председателя</w:t>
      </w:r>
      <w:r w:rsidR="00AA7247" w:rsidRPr="007703E7">
        <w:t xml:space="preserve"> </w:t>
      </w:r>
      <w:r w:rsidR="00AA7247">
        <w:t>Т</w:t>
      </w:r>
      <w:r w:rsidR="00AA7247" w:rsidRPr="00704669">
        <w:t>ерриториальной избирательной комиссии</w:t>
      </w:r>
      <w:r w:rsidR="00AA7247">
        <w:t xml:space="preserve"> Каменского </w:t>
      </w:r>
      <w:r w:rsidR="00013567">
        <w:t>района Ростовской</w:t>
      </w:r>
      <w:r w:rsidR="00AA7247">
        <w:t xml:space="preserve"> области </w:t>
      </w:r>
      <w:r w:rsidR="00F04064">
        <w:t>Г.И. Иванова</w:t>
      </w:r>
      <w:r w:rsidR="00AA7247" w:rsidRPr="00704669">
        <w:t>.</w:t>
      </w:r>
    </w:p>
    <w:p w:rsidR="0076635C" w:rsidRDefault="0076635C" w:rsidP="009D7889">
      <w:pPr>
        <w:jc w:val="both"/>
        <w:rPr>
          <w:szCs w:val="28"/>
        </w:rPr>
      </w:pPr>
    </w:p>
    <w:p w:rsidR="00E72ADA" w:rsidRPr="0076635C" w:rsidRDefault="00E72ADA" w:rsidP="009D7889">
      <w:pPr>
        <w:jc w:val="both"/>
        <w:rPr>
          <w:szCs w:val="28"/>
        </w:rPr>
      </w:pPr>
    </w:p>
    <w:p w:rsidR="0076635C" w:rsidRPr="0076635C" w:rsidRDefault="0076635C" w:rsidP="0076635C">
      <w:pPr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Pr="0076635C">
        <w:rPr>
          <w:szCs w:val="28"/>
        </w:rPr>
        <w:t>Г.И. Иванов</w:t>
      </w:r>
    </w:p>
    <w:p w:rsidR="006F5888" w:rsidRPr="00E72ADA" w:rsidRDefault="006F5888" w:rsidP="0076635C">
      <w:pPr>
        <w:rPr>
          <w:sz w:val="44"/>
          <w:szCs w:val="44"/>
        </w:rPr>
      </w:pPr>
    </w:p>
    <w:p w:rsidR="003D6A60" w:rsidRPr="0045662A" w:rsidRDefault="0076635C" w:rsidP="00285D18">
      <w:pPr>
        <w:rPr>
          <w:szCs w:val="28"/>
        </w:rPr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BE4488">
        <w:rPr>
          <w:szCs w:val="28"/>
        </w:rPr>
        <w:t>Ю.М. Бондарева</w:t>
      </w:r>
    </w:p>
    <w:p w:rsidR="003D6A60" w:rsidRDefault="003D6A60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p w:rsidR="00236FF3" w:rsidRDefault="00236FF3" w:rsidP="003D6A60">
      <w:pPr>
        <w:pStyle w:val="a9"/>
      </w:pPr>
    </w:p>
    <w:sectPr w:rsidR="00236FF3" w:rsidSect="00236FF3">
      <w:headerReference w:type="even" r:id="rId8"/>
      <w:headerReference w:type="default" r:id="rId9"/>
      <w:pgSz w:w="12240" w:h="15840" w:code="1"/>
      <w:pgMar w:top="1135" w:right="474" w:bottom="993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4AB" w:rsidRDefault="009E14AB">
      <w:r>
        <w:separator/>
      </w:r>
    </w:p>
  </w:endnote>
  <w:endnote w:type="continuationSeparator" w:id="1">
    <w:p w:rsidR="009E14AB" w:rsidRDefault="009E1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4AB" w:rsidRDefault="009E14AB">
      <w:r>
        <w:separator/>
      </w:r>
    </w:p>
  </w:footnote>
  <w:footnote w:type="continuationSeparator" w:id="1">
    <w:p w:rsidR="009E14AB" w:rsidRDefault="009E1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73D" w:rsidRDefault="0089173D" w:rsidP="0082021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73D" w:rsidRDefault="0089173D" w:rsidP="0082021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36EF4">
      <w:rPr>
        <w:rStyle w:val="a8"/>
        <w:noProof/>
      </w:rPr>
      <w:t>2</w:t>
    </w:r>
    <w:r>
      <w:rPr>
        <w:rStyle w:val="a8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889"/>
    <w:rsid w:val="000127A4"/>
    <w:rsid w:val="00013567"/>
    <w:rsid w:val="00046544"/>
    <w:rsid w:val="000C183F"/>
    <w:rsid w:val="000C2EA2"/>
    <w:rsid w:val="000D3AE3"/>
    <w:rsid w:val="000F4751"/>
    <w:rsid w:val="00107763"/>
    <w:rsid w:val="00160825"/>
    <w:rsid w:val="001623C8"/>
    <w:rsid w:val="001F3808"/>
    <w:rsid w:val="00236FF3"/>
    <w:rsid w:val="002829E7"/>
    <w:rsid w:val="00285D18"/>
    <w:rsid w:val="00364429"/>
    <w:rsid w:val="0036597B"/>
    <w:rsid w:val="0037127E"/>
    <w:rsid w:val="00391F33"/>
    <w:rsid w:val="00394AB1"/>
    <w:rsid w:val="00395376"/>
    <w:rsid w:val="003A09B6"/>
    <w:rsid w:val="003A142F"/>
    <w:rsid w:val="003A5C00"/>
    <w:rsid w:val="003C0582"/>
    <w:rsid w:val="003D6A60"/>
    <w:rsid w:val="004650BB"/>
    <w:rsid w:val="00470537"/>
    <w:rsid w:val="004730E2"/>
    <w:rsid w:val="00504681"/>
    <w:rsid w:val="0052280B"/>
    <w:rsid w:val="00584A16"/>
    <w:rsid w:val="005B24AA"/>
    <w:rsid w:val="005C6772"/>
    <w:rsid w:val="005E3070"/>
    <w:rsid w:val="005E352D"/>
    <w:rsid w:val="00615420"/>
    <w:rsid w:val="0062014B"/>
    <w:rsid w:val="006274EC"/>
    <w:rsid w:val="00636EF4"/>
    <w:rsid w:val="00667F07"/>
    <w:rsid w:val="006F5888"/>
    <w:rsid w:val="006F6627"/>
    <w:rsid w:val="00723F9D"/>
    <w:rsid w:val="00724C58"/>
    <w:rsid w:val="0076635C"/>
    <w:rsid w:val="00770D1F"/>
    <w:rsid w:val="00771CAF"/>
    <w:rsid w:val="00774822"/>
    <w:rsid w:val="00814DEA"/>
    <w:rsid w:val="00820212"/>
    <w:rsid w:val="00850C82"/>
    <w:rsid w:val="00860D00"/>
    <w:rsid w:val="00863F0C"/>
    <w:rsid w:val="0089173D"/>
    <w:rsid w:val="008B6585"/>
    <w:rsid w:val="008C2B68"/>
    <w:rsid w:val="008E0913"/>
    <w:rsid w:val="008E7D86"/>
    <w:rsid w:val="00904278"/>
    <w:rsid w:val="00934488"/>
    <w:rsid w:val="009468EB"/>
    <w:rsid w:val="0096603A"/>
    <w:rsid w:val="009A4C5F"/>
    <w:rsid w:val="009D7889"/>
    <w:rsid w:val="009E14AB"/>
    <w:rsid w:val="009F072D"/>
    <w:rsid w:val="009F2B92"/>
    <w:rsid w:val="00A23ABB"/>
    <w:rsid w:val="00A46B81"/>
    <w:rsid w:val="00A72F35"/>
    <w:rsid w:val="00AA264A"/>
    <w:rsid w:val="00AA7247"/>
    <w:rsid w:val="00AB4B94"/>
    <w:rsid w:val="00AC0A44"/>
    <w:rsid w:val="00AD4F8F"/>
    <w:rsid w:val="00AF1180"/>
    <w:rsid w:val="00AF57C1"/>
    <w:rsid w:val="00B23189"/>
    <w:rsid w:val="00B25C15"/>
    <w:rsid w:val="00B50DCD"/>
    <w:rsid w:val="00B66C5E"/>
    <w:rsid w:val="00B70FC8"/>
    <w:rsid w:val="00BE4414"/>
    <w:rsid w:val="00BE4488"/>
    <w:rsid w:val="00C465AD"/>
    <w:rsid w:val="00C97681"/>
    <w:rsid w:val="00CC5164"/>
    <w:rsid w:val="00CD6372"/>
    <w:rsid w:val="00CF024E"/>
    <w:rsid w:val="00D00EB1"/>
    <w:rsid w:val="00D06BC9"/>
    <w:rsid w:val="00D27A40"/>
    <w:rsid w:val="00D30712"/>
    <w:rsid w:val="00D569A1"/>
    <w:rsid w:val="00DD726A"/>
    <w:rsid w:val="00DE12CC"/>
    <w:rsid w:val="00E63D8D"/>
    <w:rsid w:val="00E72ADA"/>
    <w:rsid w:val="00E85ABB"/>
    <w:rsid w:val="00E92C9F"/>
    <w:rsid w:val="00EB242C"/>
    <w:rsid w:val="00EB4B44"/>
    <w:rsid w:val="00ED54B3"/>
    <w:rsid w:val="00ED7AD6"/>
    <w:rsid w:val="00F04064"/>
    <w:rsid w:val="00F35B2B"/>
    <w:rsid w:val="00F445AA"/>
    <w:rsid w:val="00FA453E"/>
    <w:rsid w:val="00FD3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link w:val="a7"/>
    <w:rsid w:val="009D7889"/>
    <w:pPr>
      <w:tabs>
        <w:tab w:val="center" w:pos="4677"/>
        <w:tab w:val="right" w:pos="9355"/>
      </w:tabs>
    </w:pPr>
    <w:rPr>
      <w:lang/>
    </w:rPr>
  </w:style>
  <w:style w:type="character" w:styleId="a8">
    <w:name w:val="page number"/>
    <w:basedOn w:val="a0"/>
    <w:rsid w:val="009D7889"/>
  </w:style>
  <w:style w:type="paragraph" w:styleId="a9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a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C465AD"/>
    <w:rPr>
      <w:rFonts w:ascii="Segoe UI" w:hAnsi="Segoe UI"/>
      <w:sz w:val="18"/>
      <w:szCs w:val="18"/>
      <w:lang/>
    </w:rPr>
  </w:style>
  <w:style w:type="character" w:customStyle="1" w:styleId="ac">
    <w:name w:val="Текст выноски Знак"/>
    <w:link w:val="ab"/>
    <w:rsid w:val="00C465AD"/>
    <w:rPr>
      <w:rFonts w:ascii="Segoe UI" w:hAnsi="Segoe UI" w:cs="Segoe UI"/>
      <w:sz w:val="18"/>
      <w:szCs w:val="18"/>
    </w:rPr>
  </w:style>
  <w:style w:type="paragraph" w:styleId="ad">
    <w:name w:val="Title"/>
    <w:basedOn w:val="a"/>
    <w:link w:val="ae"/>
    <w:qFormat/>
    <w:rsid w:val="003D6A60"/>
    <w:pPr>
      <w:jc w:val="center"/>
    </w:pPr>
    <w:rPr>
      <w:b/>
      <w:bCs/>
      <w:spacing w:val="20"/>
      <w:sz w:val="24"/>
      <w:szCs w:val="24"/>
      <w:lang w:eastAsia="en-US"/>
    </w:rPr>
  </w:style>
  <w:style w:type="character" w:customStyle="1" w:styleId="ae">
    <w:name w:val="Название Знак"/>
    <w:link w:val="ad"/>
    <w:rsid w:val="003D6A60"/>
    <w:rPr>
      <w:b/>
      <w:bCs/>
      <w:spacing w:val="20"/>
      <w:sz w:val="24"/>
      <w:szCs w:val="24"/>
      <w:lang w:eastAsia="en-US"/>
    </w:rPr>
  </w:style>
  <w:style w:type="paragraph" w:styleId="af">
    <w:name w:val="Body Text Indent"/>
    <w:basedOn w:val="a"/>
    <w:link w:val="af0"/>
    <w:rsid w:val="00236FF3"/>
    <w:pPr>
      <w:spacing w:after="120"/>
      <w:ind w:left="283"/>
    </w:pPr>
    <w:rPr>
      <w:lang/>
    </w:rPr>
  </w:style>
  <w:style w:type="character" w:customStyle="1" w:styleId="af0">
    <w:name w:val="Основной текст с отступом Знак"/>
    <w:link w:val="af"/>
    <w:rsid w:val="00236FF3"/>
    <w:rPr>
      <w:sz w:val="28"/>
    </w:rPr>
  </w:style>
  <w:style w:type="character" w:customStyle="1" w:styleId="a7">
    <w:name w:val="Верхний колонтитул Знак"/>
    <w:link w:val="a6"/>
    <w:rsid w:val="00236FF3"/>
    <w:rPr>
      <w:sz w:val="28"/>
    </w:rPr>
  </w:style>
  <w:style w:type="paragraph" w:styleId="af1">
    <w:name w:val="No Spacing"/>
    <w:uiPriority w:val="1"/>
    <w:qFormat/>
    <w:rsid w:val="00AA724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Лена</dc:creator>
  <cp:keywords/>
  <dc:description/>
  <cp:lastModifiedBy>1</cp:lastModifiedBy>
  <cp:revision>2</cp:revision>
  <cp:lastPrinted>2017-10-23T07:52:00Z</cp:lastPrinted>
  <dcterms:created xsi:type="dcterms:W3CDTF">2017-10-26T14:47:00Z</dcterms:created>
  <dcterms:modified xsi:type="dcterms:W3CDTF">2017-10-26T14:47:00Z</dcterms:modified>
</cp:coreProperties>
</file>