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9E8" w:rsidRDefault="002719E8" w:rsidP="002719E8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3051175</wp:posOffset>
            </wp:positionH>
            <wp:positionV relativeFrom="paragraph">
              <wp:posOffset>-444500</wp:posOffset>
            </wp:positionV>
            <wp:extent cx="565150" cy="573405"/>
            <wp:effectExtent l="0" t="0" r="635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7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19E8" w:rsidRDefault="002719E8" w:rsidP="002719E8">
      <w:pPr>
        <w:jc w:val="center"/>
        <w:rPr>
          <w:rFonts w:ascii="Times New Roman CYR" w:hAnsi="Times New Roman CYR"/>
          <w:b/>
          <w:sz w:val="34"/>
        </w:rPr>
      </w:pPr>
      <w:r>
        <w:rPr>
          <w:rFonts w:ascii="Times New Roman CYR" w:hAnsi="Times New Roman CYR"/>
          <w:b/>
          <w:sz w:val="34"/>
        </w:rPr>
        <w:t>ТЕРРИТОРИАЛЬНАЯ ИЗБИРАТЕЛЬНАЯ КОМИССИЯ КАМЕНСКОГО РАЙОНА РОСТОВСКОЙ ОБЛАСТИ</w:t>
      </w:r>
    </w:p>
    <w:p w:rsidR="002719E8" w:rsidRDefault="002719E8" w:rsidP="002719E8">
      <w:pPr>
        <w:jc w:val="center"/>
        <w:rPr>
          <w:b/>
          <w:sz w:val="20"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2719E8" w:rsidRDefault="002719E8" w:rsidP="002719E8">
      <w:pPr>
        <w:tabs>
          <w:tab w:val="left" w:pos="7938"/>
        </w:tabs>
        <w:rPr>
          <w:rFonts w:ascii="Times New Roman CYR" w:hAnsi="Times New Roman CYR"/>
          <w:b/>
          <w:spacing w:val="60"/>
          <w:sz w:val="32"/>
        </w:rPr>
      </w:pPr>
    </w:p>
    <w:p w:rsidR="002719E8" w:rsidRPr="002719E8" w:rsidRDefault="002719E8" w:rsidP="002719E8">
      <w:pPr>
        <w:tabs>
          <w:tab w:val="left" w:pos="7938"/>
        </w:tabs>
        <w:rPr>
          <w:szCs w:val="28"/>
        </w:rPr>
      </w:pPr>
      <w:r>
        <w:rPr>
          <w:szCs w:val="28"/>
        </w:rPr>
        <w:t xml:space="preserve"> </w:t>
      </w:r>
      <w:r w:rsidR="003C56FA">
        <w:rPr>
          <w:szCs w:val="28"/>
        </w:rPr>
        <w:t>19</w:t>
      </w:r>
      <w:r w:rsidR="00BE0C5F">
        <w:rPr>
          <w:szCs w:val="28"/>
        </w:rPr>
        <w:t xml:space="preserve"> </w:t>
      </w:r>
      <w:r w:rsidR="003C56FA">
        <w:rPr>
          <w:szCs w:val="28"/>
        </w:rPr>
        <w:t xml:space="preserve">июля </w:t>
      </w:r>
      <w:r w:rsidR="00BE0C5F">
        <w:rPr>
          <w:szCs w:val="28"/>
        </w:rPr>
        <w:t>2021</w:t>
      </w:r>
      <w:r>
        <w:rPr>
          <w:szCs w:val="28"/>
        </w:rPr>
        <w:t xml:space="preserve"> года                                             </w:t>
      </w:r>
      <w:r w:rsidR="00F13943">
        <w:rPr>
          <w:szCs w:val="28"/>
        </w:rPr>
        <w:t xml:space="preserve">                             </w:t>
      </w:r>
      <w:r w:rsidR="00BC6247">
        <w:rPr>
          <w:rFonts w:ascii="Times New Roman CYR" w:hAnsi="Times New Roman CYR"/>
          <w:szCs w:val="28"/>
        </w:rPr>
        <w:t>№ 11-5</w:t>
      </w:r>
    </w:p>
    <w:p w:rsidR="002719E8" w:rsidRDefault="002719E8" w:rsidP="002719E8">
      <w:pPr>
        <w:jc w:val="center"/>
        <w:rPr>
          <w:rFonts w:ascii="Times New Roman CYR" w:hAnsi="Times New Roman CYR"/>
          <w:sz w:val="24"/>
        </w:rPr>
      </w:pPr>
      <w:proofErr w:type="spellStart"/>
      <w:r>
        <w:rPr>
          <w:rFonts w:ascii="Times New Roman CYR" w:hAnsi="Times New Roman CYR"/>
          <w:sz w:val="24"/>
        </w:rPr>
        <w:t>р.п</w:t>
      </w:r>
      <w:proofErr w:type="spellEnd"/>
      <w:r>
        <w:rPr>
          <w:rFonts w:ascii="Times New Roman CYR" w:hAnsi="Times New Roman CYR"/>
          <w:sz w:val="24"/>
        </w:rPr>
        <w:t>. Глубокий</w:t>
      </w: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  <w:tc>
          <w:tcPr>
            <w:tcW w:w="7020" w:type="dxa"/>
            <w:hideMark/>
          </w:tcPr>
          <w:p w:rsidR="002719E8" w:rsidRDefault="002719E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участка, участка референдума               Каменского района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2719E8" w:rsidRPr="00A146A6" w:rsidRDefault="004C2645" w:rsidP="00A146A6">
      <w:pPr>
        <w:spacing w:line="276" w:lineRule="auto"/>
        <w:ind w:firstLine="709"/>
        <w:jc w:val="both"/>
      </w:pPr>
      <w:r>
        <w:t>В связи с поданным заявлением члена</w:t>
      </w:r>
      <w:r w:rsidR="002719E8">
        <w:t xml:space="preserve"> </w:t>
      </w:r>
      <w:r>
        <w:rPr>
          <w:szCs w:val="28"/>
        </w:rPr>
        <w:t>участковой</w:t>
      </w:r>
      <w:r w:rsidR="00C40619">
        <w:rPr>
          <w:szCs w:val="28"/>
        </w:rPr>
        <w:t xml:space="preserve"> комиссии</w:t>
      </w:r>
      <w:r w:rsidR="002719E8">
        <w:rPr>
          <w:szCs w:val="28"/>
        </w:rPr>
        <w:t xml:space="preserve"> избирательного  участка, уча</w:t>
      </w:r>
      <w:r w:rsidR="002A0F47">
        <w:rPr>
          <w:szCs w:val="28"/>
        </w:rPr>
        <w:t>стка референдума  №</w:t>
      </w:r>
      <w:r w:rsidR="00BC6247">
        <w:rPr>
          <w:szCs w:val="28"/>
        </w:rPr>
        <w:t xml:space="preserve"> 846</w:t>
      </w:r>
      <w:r w:rsidR="005F6DE0">
        <w:rPr>
          <w:szCs w:val="28"/>
        </w:rPr>
        <w:t>, № 819</w:t>
      </w:r>
      <w:r w:rsidR="00FD282D">
        <w:rPr>
          <w:szCs w:val="28"/>
        </w:rPr>
        <w:t>, № 820</w:t>
      </w:r>
      <w:r w:rsidR="006E24A5">
        <w:rPr>
          <w:szCs w:val="28"/>
        </w:rPr>
        <w:t xml:space="preserve"> </w:t>
      </w:r>
      <w:r w:rsidR="002719E8">
        <w:rPr>
          <w:szCs w:val="28"/>
        </w:rPr>
        <w:t>Каменского района Ростовской области</w:t>
      </w:r>
      <w:r w:rsidR="002719E8">
        <w:t xml:space="preserve"> с правом решающего голоса,  руководствуясь </w:t>
      </w:r>
      <w:r w:rsidR="002719E8">
        <w:rPr>
          <w:spacing w:val="3"/>
          <w:szCs w:val="28"/>
        </w:rPr>
        <w:t>пунктом 6 статьи 29</w:t>
      </w:r>
      <w:r w:rsidR="002719E8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пунктом 10.2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</w:t>
      </w:r>
      <w:bookmarkStart w:id="0" w:name="_GoBack"/>
      <w:bookmarkEnd w:id="0"/>
      <w:r w:rsidR="002719E8">
        <w:t>ых комиссий, утвержденных постановлением Центральной избирательной комиссии Российской Федерации от 17 февраля 2010 года № 192/1337-5,</w:t>
      </w: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Каменского района Ростовской области ПОСТАНОВЛЯЕТ:</w:t>
      </w:r>
    </w:p>
    <w:p w:rsidR="002719E8" w:rsidRDefault="002719E8" w:rsidP="002719E8">
      <w:pPr>
        <w:pStyle w:val="a3"/>
        <w:ind w:firstLine="709"/>
        <w:jc w:val="both"/>
        <w:rPr>
          <w:b/>
          <w:bCs/>
          <w:smallCaps/>
          <w:sz w:val="16"/>
          <w:szCs w:val="16"/>
        </w:rPr>
      </w:pPr>
    </w:p>
    <w:p w:rsidR="002719E8" w:rsidRDefault="004C2645" w:rsidP="007C4417">
      <w:pPr>
        <w:numPr>
          <w:ilvl w:val="0"/>
          <w:numId w:val="1"/>
        </w:numPr>
        <w:tabs>
          <w:tab w:val="clear" w:pos="720"/>
          <w:tab w:val="num" w:pos="0"/>
        </w:tabs>
        <w:spacing w:line="276" w:lineRule="auto"/>
        <w:ind w:left="0" w:firstLine="360"/>
        <w:jc w:val="both"/>
      </w:pPr>
      <w:r>
        <w:t>Досрочно прекратить полномочия члена</w:t>
      </w:r>
      <w:r w:rsidR="002719E8">
        <w:t xml:space="preserve"> у</w:t>
      </w:r>
      <w:r>
        <w:t>частковой комиссии избирательного</w:t>
      </w:r>
      <w:r w:rsidR="002719E8">
        <w:t xml:space="preserve"> участк</w:t>
      </w:r>
      <w:r>
        <w:t xml:space="preserve">а, участка референдума </w:t>
      </w:r>
      <w:r w:rsidR="00F13943">
        <w:t>№</w:t>
      </w:r>
      <w:r w:rsidR="00B93306">
        <w:t xml:space="preserve"> </w:t>
      </w:r>
      <w:r w:rsidR="00BC6247">
        <w:rPr>
          <w:szCs w:val="28"/>
        </w:rPr>
        <w:t>846</w:t>
      </w:r>
      <w:r w:rsidR="005F6DE0">
        <w:rPr>
          <w:szCs w:val="28"/>
        </w:rPr>
        <w:t>, № 819</w:t>
      </w:r>
      <w:r w:rsidR="00FD282D">
        <w:rPr>
          <w:szCs w:val="28"/>
        </w:rPr>
        <w:t>, № 820</w:t>
      </w:r>
      <w:r>
        <w:rPr>
          <w:szCs w:val="28"/>
        </w:rPr>
        <w:t xml:space="preserve"> </w:t>
      </w:r>
      <w:r w:rsidR="002719E8">
        <w:t>Каменского района Ростовской области с правом решающего голоса</w:t>
      </w:r>
      <w:r>
        <w:t xml:space="preserve"> с последующим включением в резерв </w:t>
      </w:r>
      <w:proofErr w:type="gramStart"/>
      <w:r w:rsidR="00233536">
        <w:t>согласно  списка</w:t>
      </w:r>
      <w:proofErr w:type="gramEnd"/>
      <w:r w:rsidR="00233536">
        <w:t xml:space="preserve"> </w:t>
      </w:r>
      <w:r w:rsidR="002719E8">
        <w:t>(приложение).</w:t>
      </w: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Обнародовать настоящее постановление на официальном сайте Территориальной избирательной комиссии</w:t>
      </w:r>
      <w:r>
        <w:rPr>
          <w:szCs w:val="28"/>
        </w:rPr>
        <w:t xml:space="preserve"> Каменского района Ростовской области.</w:t>
      </w: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2719E8">
      <w:pPr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В.А.</w:t>
      </w:r>
      <w:r>
        <w:rPr>
          <w:szCs w:val="28"/>
        </w:rPr>
        <w:t xml:space="preserve"> </w:t>
      </w:r>
      <w:r w:rsidR="002719E8">
        <w:rPr>
          <w:szCs w:val="28"/>
        </w:rPr>
        <w:t>Чеботарев</w:t>
      </w:r>
    </w:p>
    <w:p w:rsidR="00BE0C5F" w:rsidRDefault="00BE0C5F" w:rsidP="00A146A6">
      <w:pPr>
        <w:rPr>
          <w:szCs w:val="28"/>
        </w:rPr>
      </w:pPr>
    </w:p>
    <w:p w:rsidR="00A842DA" w:rsidRPr="00A146A6" w:rsidRDefault="00A146A6" w:rsidP="00A146A6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Е.А.</w:t>
      </w:r>
      <w:r>
        <w:rPr>
          <w:szCs w:val="28"/>
        </w:rPr>
        <w:t xml:space="preserve"> </w:t>
      </w:r>
      <w:r w:rsidR="002719E8">
        <w:rPr>
          <w:szCs w:val="28"/>
        </w:rPr>
        <w:t>Алексеева</w:t>
      </w:r>
    </w:p>
    <w:p w:rsidR="004C2645" w:rsidRDefault="004C2645" w:rsidP="00BE0C5F">
      <w:pPr>
        <w:ind w:left="6521"/>
        <w:rPr>
          <w:sz w:val="24"/>
          <w:szCs w:val="24"/>
        </w:rPr>
      </w:pPr>
    </w:p>
    <w:p w:rsidR="004C2645" w:rsidRDefault="004C2645" w:rsidP="002719E8">
      <w:pPr>
        <w:ind w:left="6521"/>
        <w:jc w:val="center"/>
        <w:rPr>
          <w:sz w:val="24"/>
          <w:szCs w:val="24"/>
        </w:rPr>
      </w:pPr>
    </w:p>
    <w:p w:rsidR="002719E8" w:rsidRDefault="002719E8" w:rsidP="002719E8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Приложение </w:t>
      </w:r>
    </w:p>
    <w:p w:rsidR="002719E8" w:rsidRDefault="002719E8" w:rsidP="002719E8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t>к постановлению Территориальной избирательной комиссии Каменского района Ростовской области</w:t>
      </w:r>
    </w:p>
    <w:p w:rsidR="002719E8" w:rsidRDefault="0017369A" w:rsidP="00B93306">
      <w:pPr>
        <w:jc w:val="right"/>
        <w:rPr>
          <w:sz w:val="24"/>
          <w:szCs w:val="24"/>
        </w:rPr>
      </w:pPr>
      <w:r>
        <w:rPr>
          <w:sz w:val="24"/>
          <w:szCs w:val="24"/>
        </w:rPr>
        <w:t>от</w:t>
      </w:r>
      <w:r w:rsidR="00BC6247">
        <w:rPr>
          <w:sz w:val="24"/>
          <w:szCs w:val="24"/>
        </w:rPr>
        <w:t xml:space="preserve"> 19</w:t>
      </w:r>
      <w:r w:rsidR="00F13943">
        <w:rPr>
          <w:sz w:val="24"/>
          <w:szCs w:val="24"/>
        </w:rPr>
        <w:t xml:space="preserve"> </w:t>
      </w:r>
      <w:r w:rsidR="00BC6247">
        <w:rPr>
          <w:sz w:val="24"/>
          <w:szCs w:val="24"/>
        </w:rPr>
        <w:t>июля 2021 г № 11-5</w:t>
      </w:r>
    </w:p>
    <w:p w:rsidR="002719E8" w:rsidRDefault="002719E8" w:rsidP="002719E8">
      <w:pPr>
        <w:rPr>
          <w:sz w:val="24"/>
          <w:szCs w:val="24"/>
        </w:rPr>
      </w:pPr>
    </w:p>
    <w:p w:rsidR="002719E8" w:rsidRDefault="0084547E" w:rsidP="002719E8">
      <w:pPr>
        <w:jc w:val="center"/>
        <w:rPr>
          <w:sz w:val="24"/>
          <w:szCs w:val="24"/>
        </w:rPr>
      </w:pPr>
      <w:r>
        <w:rPr>
          <w:szCs w:val="28"/>
        </w:rPr>
        <w:t>Список членов</w:t>
      </w:r>
      <w:r w:rsidR="002719E8">
        <w:rPr>
          <w:sz w:val="24"/>
          <w:szCs w:val="24"/>
        </w:rPr>
        <w:t xml:space="preserve"> </w:t>
      </w:r>
    </w:p>
    <w:p w:rsidR="002719E8" w:rsidRDefault="002719E8" w:rsidP="002719E8">
      <w:pPr>
        <w:jc w:val="center"/>
        <w:rPr>
          <w:szCs w:val="28"/>
        </w:rPr>
      </w:pPr>
      <w:r>
        <w:rPr>
          <w:szCs w:val="28"/>
        </w:rPr>
        <w:t xml:space="preserve">участковой комиссии избирательного участка, участков референдума </w:t>
      </w:r>
    </w:p>
    <w:p w:rsidR="002719E8" w:rsidRDefault="002719E8" w:rsidP="002719E8">
      <w:pPr>
        <w:jc w:val="center"/>
        <w:rPr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0"/>
        <w:gridCol w:w="3219"/>
        <w:gridCol w:w="5342"/>
      </w:tblGrid>
      <w:tr w:rsidR="002719E8" w:rsidTr="002A0F47"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2719E8" w:rsidRDefault="002719E8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Фамилия, имя, отчество</w:t>
            </w:r>
          </w:p>
        </w:tc>
        <w:tc>
          <w:tcPr>
            <w:tcW w:w="5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предложения кандидатуры в состав избирательной комиссии</w:t>
            </w:r>
          </w:p>
        </w:tc>
      </w:tr>
      <w:tr w:rsidR="002719E8" w:rsidTr="002A0F47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tabs>
                <w:tab w:val="left" w:pos="2925"/>
              </w:tabs>
              <w:ind w:left="-60" w:right="-113"/>
              <w:rPr>
                <w:szCs w:val="28"/>
              </w:rPr>
            </w:pPr>
            <w:r>
              <w:rPr>
                <w:szCs w:val="28"/>
              </w:rPr>
              <w:t xml:space="preserve">                                    Участко</w:t>
            </w:r>
            <w:r w:rsidR="00BC6247">
              <w:rPr>
                <w:szCs w:val="28"/>
              </w:rPr>
              <w:t>вая избирательная комиссия № 846</w:t>
            </w:r>
          </w:p>
        </w:tc>
      </w:tr>
      <w:tr w:rsidR="002719E8" w:rsidTr="002A0F47"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0F47" w:rsidRDefault="00BC6247">
            <w:pPr>
              <w:jc w:val="center"/>
              <w:rPr>
                <w:szCs w:val="28"/>
              </w:rPr>
            </w:pPr>
            <w:proofErr w:type="spellStart"/>
            <w:r>
              <w:rPr>
                <w:szCs w:val="28"/>
              </w:rPr>
              <w:t>Плютина</w:t>
            </w:r>
            <w:proofErr w:type="spellEnd"/>
            <w:r>
              <w:rPr>
                <w:szCs w:val="28"/>
              </w:rPr>
              <w:t xml:space="preserve"> Ольга Андреевна</w:t>
            </w:r>
          </w:p>
        </w:tc>
        <w:tc>
          <w:tcPr>
            <w:tcW w:w="5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9E8" w:rsidRDefault="002A0F47">
            <w:pPr>
              <w:ind w:left="-60" w:right="-113"/>
              <w:jc w:val="center"/>
              <w:rPr>
                <w:b/>
                <w:szCs w:val="28"/>
              </w:rPr>
            </w:pPr>
            <w:r>
              <w:rPr>
                <w:szCs w:val="28"/>
              </w:rPr>
              <w:t>Собра</w:t>
            </w:r>
            <w:r w:rsidR="00BE0C5F">
              <w:rPr>
                <w:szCs w:val="28"/>
              </w:rPr>
              <w:t>ние избирателей по месту работы</w:t>
            </w:r>
          </w:p>
          <w:p w:rsidR="002719E8" w:rsidRDefault="002719E8">
            <w:pPr>
              <w:ind w:left="-60" w:right="-113"/>
              <w:rPr>
                <w:szCs w:val="28"/>
              </w:rPr>
            </w:pPr>
          </w:p>
        </w:tc>
      </w:tr>
      <w:tr w:rsidR="00CE18EC" w:rsidTr="00BC0234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8EC" w:rsidRDefault="00CE18EC">
            <w:pPr>
              <w:ind w:left="-60" w:right="-113"/>
              <w:jc w:val="center"/>
              <w:rPr>
                <w:szCs w:val="28"/>
              </w:rPr>
            </w:pPr>
            <w:r w:rsidRPr="00CE18EC">
              <w:rPr>
                <w:szCs w:val="28"/>
              </w:rPr>
              <w:t>Участко</w:t>
            </w:r>
            <w:r>
              <w:rPr>
                <w:szCs w:val="28"/>
              </w:rPr>
              <w:t>вая избирательная комиссия № 819</w:t>
            </w:r>
          </w:p>
        </w:tc>
      </w:tr>
      <w:tr w:rsidR="00CE18EC" w:rsidTr="002A0F47"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8EC" w:rsidRDefault="00CE18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8EC" w:rsidRDefault="00CE18E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Чеботарева Анна Николаевна</w:t>
            </w:r>
          </w:p>
        </w:tc>
        <w:tc>
          <w:tcPr>
            <w:tcW w:w="5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8EC" w:rsidRDefault="00CE18EC">
            <w:pPr>
              <w:ind w:left="-60" w:right="-113"/>
              <w:jc w:val="center"/>
              <w:rPr>
                <w:szCs w:val="28"/>
              </w:rPr>
            </w:pPr>
            <w:r w:rsidRPr="00CE18EC">
              <w:rPr>
                <w:szCs w:val="28"/>
              </w:rPr>
              <w:t>Собрание избирателей по месту работы</w:t>
            </w:r>
          </w:p>
        </w:tc>
      </w:tr>
      <w:tr w:rsidR="00FD282D" w:rsidTr="00C06BE5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82D" w:rsidRPr="00CE18EC" w:rsidRDefault="00FD282D">
            <w:pPr>
              <w:ind w:left="-60" w:right="-113"/>
              <w:jc w:val="center"/>
              <w:rPr>
                <w:szCs w:val="28"/>
              </w:rPr>
            </w:pPr>
            <w:r w:rsidRPr="00FD282D">
              <w:rPr>
                <w:szCs w:val="28"/>
              </w:rPr>
              <w:t>Участко</w:t>
            </w:r>
            <w:r>
              <w:rPr>
                <w:szCs w:val="28"/>
              </w:rPr>
              <w:t>вая избирательная комиссия № 820</w:t>
            </w:r>
          </w:p>
        </w:tc>
      </w:tr>
      <w:tr w:rsidR="00FD282D" w:rsidTr="002A0F47"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82D" w:rsidRDefault="00FD282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82D" w:rsidRDefault="00FD282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Чеботарев Николай Иванович</w:t>
            </w:r>
          </w:p>
        </w:tc>
        <w:tc>
          <w:tcPr>
            <w:tcW w:w="5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82D" w:rsidRPr="00CE18EC" w:rsidRDefault="00FD282D">
            <w:pPr>
              <w:ind w:left="-60" w:right="-113"/>
              <w:jc w:val="center"/>
              <w:rPr>
                <w:szCs w:val="28"/>
              </w:rPr>
            </w:pPr>
            <w:r w:rsidRPr="00FD282D">
              <w:rPr>
                <w:szCs w:val="28"/>
              </w:rPr>
              <w:t>Ростовское региональное отделение политической партии «ПАТРИОТЫ РОССИИ»</w:t>
            </w:r>
          </w:p>
        </w:tc>
      </w:tr>
    </w:tbl>
    <w:p w:rsidR="00B10386" w:rsidRDefault="00B10386"/>
    <w:sectPr w:rsidR="00B103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A25"/>
    <w:rsid w:val="0017369A"/>
    <w:rsid w:val="001A364E"/>
    <w:rsid w:val="00233536"/>
    <w:rsid w:val="002719E8"/>
    <w:rsid w:val="002A0F47"/>
    <w:rsid w:val="00345B3F"/>
    <w:rsid w:val="003C56FA"/>
    <w:rsid w:val="003E6A25"/>
    <w:rsid w:val="004C2645"/>
    <w:rsid w:val="005F6DE0"/>
    <w:rsid w:val="006E24A5"/>
    <w:rsid w:val="007C4417"/>
    <w:rsid w:val="0084547E"/>
    <w:rsid w:val="008A7066"/>
    <w:rsid w:val="00963000"/>
    <w:rsid w:val="00A146A6"/>
    <w:rsid w:val="00A64B95"/>
    <w:rsid w:val="00A842DA"/>
    <w:rsid w:val="00B10386"/>
    <w:rsid w:val="00B93306"/>
    <w:rsid w:val="00BC6247"/>
    <w:rsid w:val="00BE0C5F"/>
    <w:rsid w:val="00C40619"/>
    <w:rsid w:val="00CE18EC"/>
    <w:rsid w:val="00DD7341"/>
    <w:rsid w:val="00F13943"/>
    <w:rsid w:val="00FD2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360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TIK1</cp:lastModifiedBy>
  <cp:revision>38</cp:revision>
  <cp:lastPrinted>2021-08-03T07:30:00Z</cp:lastPrinted>
  <dcterms:created xsi:type="dcterms:W3CDTF">2020-02-05T13:50:00Z</dcterms:created>
  <dcterms:modified xsi:type="dcterms:W3CDTF">2021-08-03T07:30:00Z</dcterms:modified>
</cp:coreProperties>
</file>