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B71" w:rsidRPr="004B7B71" w:rsidRDefault="004B7B71" w:rsidP="004B7B71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4B7B71">
        <w:rPr>
          <w:b/>
          <w:sz w:val="32"/>
          <w:szCs w:val="32"/>
        </w:rPr>
        <w:t xml:space="preserve">ТЕРРИТОРИАЛЬНАЯ ИЗБИРАТЕЛЬНАЯ КОМИССИЯ </w:t>
      </w:r>
    </w:p>
    <w:p w:rsidR="004B7B71" w:rsidRPr="004B7B71" w:rsidRDefault="004B7B71" w:rsidP="004B7B71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4B7B71">
        <w:rPr>
          <w:b/>
          <w:sz w:val="32"/>
          <w:szCs w:val="32"/>
        </w:rPr>
        <w:t>КАМЕНСКОГО РАЙОНА РОСТОВСКОЙ ОБЛАСТИ</w:t>
      </w:r>
    </w:p>
    <w:p w:rsidR="004B7B71" w:rsidRPr="004B7B71" w:rsidRDefault="004B7B71" w:rsidP="004B7B71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4B7B71" w:rsidRPr="004B7B71" w:rsidRDefault="004B7B71" w:rsidP="004B7B71">
      <w:pPr>
        <w:widowControl/>
        <w:autoSpaceDE/>
        <w:autoSpaceDN/>
        <w:adjustRightInd/>
        <w:jc w:val="center"/>
        <w:rPr>
          <w:b/>
          <w:spacing w:val="60"/>
          <w:sz w:val="32"/>
          <w:szCs w:val="32"/>
        </w:rPr>
      </w:pPr>
      <w:r w:rsidRPr="004B7B71">
        <w:rPr>
          <w:b/>
          <w:spacing w:val="60"/>
          <w:sz w:val="32"/>
          <w:szCs w:val="32"/>
        </w:rPr>
        <w:t>ПОСТАНОВЛЕНИЕ</w:t>
      </w:r>
    </w:p>
    <w:p w:rsidR="004B7B71" w:rsidRDefault="004B7B71" w:rsidP="008C7016">
      <w:pPr>
        <w:rPr>
          <w:sz w:val="28"/>
          <w:szCs w:val="28"/>
        </w:rPr>
      </w:pPr>
    </w:p>
    <w:p w:rsidR="004B7B71" w:rsidRDefault="004B7B71" w:rsidP="008C7016">
      <w:pPr>
        <w:rPr>
          <w:sz w:val="28"/>
          <w:szCs w:val="28"/>
        </w:rPr>
      </w:pPr>
    </w:p>
    <w:p w:rsidR="00D2537A" w:rsidRPr="00757D6A" w:rsidRDefault="004B7B71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20 июля 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138-1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4B7B71" w:rsidP="00D2537A">
      <w:pPr>
        <w:jc w:val="center"/>
        <w:rPr>
          <w:sz w:val="28"/>
          <w:szCs w:val="28"/>
        </w:rPr>
      </w:pPr>
      <w:r w:rsidRPr="004B7B71">
        <w:rPr>
          <w:sz w:val="28"/>
          <w:szCs w:val="28"/>
        </w:rPr>
        <w:t xml:space="preserve"> </w:t>
      </w:r>
      <w:r w:rsidRPr="004C5545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Pr="004C5545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C5545">
        <w:rPr>
          <w:sz w:val="28"/>
          <w:szCs w:val="28"/>
        </w:rPr>
        <w:t>Глубокий</w:t>
      </w:r>
      <w:r w:rsidRPr="00757D6A">
        <w:rPr>
          <w:sz w:val="28"/>
          <w:szCs w:val="28"/>
        </w:rPr>
        <w:t xml:space="preserve"> </w:t>
      </w:r>
      <w:r w:rsidR="00757D6A" w:rsidRPr="00757D6A">
        <w:rPr>
          <w:sz w:val="28"/>
          <w:szCs w:val="28"/>
        </w:rPr>
        <w:br/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3C0C28" w:rsidRPr="00294AA7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полномочий члена Территориальной избирательной комиссии </w:t>
      </w:r>
      <w:r w:rsidR="004B7B71">
        <w:rPr>
          <w:rFonts w:eastAsia="Calibri"/>
          <w:b/>
          <w:sz w:val="28"/>
          <w:szCs w:val="28"/>
        </w:rPr>
        <w:t>Каменского района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r w:rsidR="006F3034" w:rsidRPr="00294AA7">
        <w:rPr>
          <w:rFonts w:eastAsia="Calibri"/>
          <w:b/>
          <w:sz w:val="28"/>
          <w:szCs w:val="28"/>
        </w:rPr>
        <w:t>Назаренко Михаила Алексеевича</w:t>
      </w:r>
    </w:p>
    <w:p w:rsidR="003C0C28" w:rsidRPr="00294AA7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bookmarkStart w:id="0" w:name="_GoBack"/>
    </w:p>
    <w:bookmarkEnd w:id="0"/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</w:t>
      </w:r>
      <w:proofErr w:type="gramStart"/>
      <w:r w:rsidRPr="003C0C28">
        <w:rPr>
          <w:rFonts w:eastAsia="Calibri"/>
          <w:sz w:val="28"/>
          <w:szCs w:val="28"/>
        </w:rPr>
        <w:t>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</w:t>
      </w:r>
      <w:r w:rsidR="0058023B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</w:t>
      </w:r>
      <w:r w:rsidR="0058023B" w:rsidRPr="00294AA7">
        <w:rPr>
          <w:rFonts w:eastAsia="Calibri"/>
          <w:sz w:val="28"/>
          <w:szCs w:val="28"/>
        </w:rPr>
        <w:t>Назаренко Михаила Алексеевича</w:t>
      </w:r>
      <w:r w:rsidR="004B7B71" w:rsidRPr="00294AA7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>в депутаты</w:t>
      </w:r>
      <w:r w:rsidR="004B7B71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</w:t>
      </w:r>
      <w:r w:rsidR="004B7B71" w:rsidRPr="00294AA7">
        <w:rPr>
          <w:rFonts w:eastAsia="Calibri"/>
          <w:sz w:val="28"/>
          <w:szCs w:val="28"/>
        </w:rPr>
        <w:t>н</w:t>
      </w:r>
      <w:r w:rsidR="007D541B" w:rsidRPr="00294AA7">
        <w:rPr>
          <w:rFonts w:eastAsia="Calibri"/>
          <w:sz w:val="28"/>
          <w:szCs w:val="28"/>
        </w:rPr>
        <w:t>а дополнительных выборах</w:t>
      </w:r>
      <w:r w:rsidR="0058023B" w:rsidRPr="00294AA7">
        <w:rPr>
          <w:rFonts w:eastAsia="Calibri"/>
          <w:sz w:val="28"/>
          <w:szCs w:val="28"/>
        </w:rPr>
        <w:t xml:space="preserve"> </w:t>
      </w:r>
      <w:r w:rsidR="004B7B71" w:rsidRPr="00294AA7">
        <w:rPr>
          <w:rFonts w:eastAsia="Calibri"/>
          <w:sz w:val="28"/>
          <w:szCs w:val="28"/>
        </w:rPr>
        <w:t xml:space="preserve"> в Законодательное Собрание Ростовской области</w:t>
      </w:r>
      <w:r w:rsidRPr="00294AA7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>по</w:t>
      </w:r>
      <w:r w:rsidR="0058023B">
        <w:rPr>
          <w:rFonts w:eastAsia="Calibri"/>
          <w:sz w:val="28"/>
          <w:szCs w:val="28"/>
        </w:rPr>
        <w:t xml:space="preserve"> Каменск-Шахтинскому</w:t>
      </w:r>
      <w:r w:rsidRPr="003C0C28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одномандатному </w:t>
      </w:r>
      <w:r w:rsidRPr="003C0C28">
        <w:rPr>
          <w:rFonts w:eastAsia="Calibri"/>
          <w:sz w:val="28"/>
          <w:szCs w:val="28"/>
        </w:rPr>
        <w:t>избирательному округу</w:t>
      </w:r>
      <w:r w:rsidR="0058023B">
        <w:rPr>
          <w:rFonts w:eastAsia="Calibri"/>
          <w:sz w:val="28"/>
          <w:szCs w:val="28"/>
        </w:rPr>
        <w:t xml:space="preserve"> № 5</w:t>
      </w:r>
      <w:r w:rsidRPr="003C0C28">
        <w:rPr>
          <w:rFonts w:eastAsia="Calibri"/>
          <w:sz w:val="28"/>
          <w:szCs w:val="28"/>
        </w:rPr>
        <w:t xml:space="preserve">, </w:t>
      </w:r>
      <w:proofErr w:type="gramEnd"/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Территориальная избирательная комиссия </w:t>
      </w:r>
      <w:r w:rsidR="0058023B">
        <w:rPr>
          <w:rFonts w:eastAsia="Calibri"/>
          <w:sz w:val="28"/>
          <w:szCs w:val="28"/>
        </w:rPr>
        <w:t>Каменского района</w:t>
      </w:r>
      <w:r w:rsidRPr="003C0C28">
        <w:rPr>
          <w:rFonts w:eastAsia="Calibri"/>
          <w:sz w:val="28"/>
          <w:szCs w:val="28"/>
        </w:rPr>
        <w:t xml:space="preserve"> 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center"/>
        <w:rPr>
          <w:rFonts w:eastAsia="Calibri"/>
          <w:b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члена Территориальной избирательной комиссии </w:t>
      </w:r>
      <w:r w:rsidR="0058023B">
        <w:rPr>
          <w:rFonts w:eastAsia="Calibri"/>
          <w:sz w:val="28"/>
          <w:szCs w:val="28"/>
        </w:rPr>
        <w:t>Каменского района</w:t>
      </w:r>
      <w:r w:rsidRPr="003C0C28">
        <w:rPr>
          <w:rFonts w:eastAsia="Calibri"/>
          <w:sz w:val="28"/>
          <w:szCs w:val="28"/>
        </w:rPr>
        <w:t xml:space="preserve"> с правом решающего голоса </w:t>
      </w:r>
      <w:r w:rsidR="0058023B" w:rsidRPr="00294AA7">
        <w:rPr>
          <w:rFonts w:eastAsia="Calibri"/>
          <w:sz w:val="28"/>
          <w:szCs w:val="28"/>
        </w:rPr>
        <w:t xml:space="preserve">Назаренко Михаила Алексеевича – </w:t>
      </w:r>
      <w:r w:rsidR="00294AA7">
        <w:rPr>
          <w:rFonts w:eastAsia="Calibri"/>
          <w:sz w:val="28"/>
          <w:szCs w:val="28"/>
        </w:rPr>
        <w:t>помощ</w:t>
      </w:r>
      <w:r w:rsidR="00294AA7" w:rsidRPr="00294AA7">
        <w:rPr>
          <w:rFonts w:eastAsia="Calibri"/>
          <w:sz w:val="28"/>
          <w:szCs w:val="28"/>
        </w:rPr>
        <w:t>ника депутата Законодательного Собрания Ростовской области</w:t>
      </w:r>
      <w:r w:rsidR="00C45881">
        <w:rPr>
          <w:rFonts w:eastAsia="Calibri"/>
          <w:sz w:val="28"/>
          <w:szCs w:val="28"/>
        </w:rPr>
        <w:t xml:space="preserve"> Поляковой И.В.</w:t>
      </w:r>
      <w:r w:rsidR="00294AA7" w:rsidRPr="00294AA7">
        <w:rPr>
          <w:rFonts w:eastAsia="Calibri"/>
          <w:sz w:val="28"/>
          <w:szCs w:val="28"/>
        </w:rPr>
        <w:t xml:space="preserve"> – ведущего специалиста </w:t>
      </w:r>
      <w:r w:rsidR="0058023B">
        <w:rPr>
          <w:rFonts w:eastAsia="Calibri"/>
          <w:color w:val="FF0000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294AA7">
        <w:rPr>
          <w:rFonts w:eastAsia="Calibri"/>
          <w:sz w:val="28"/>
          <w:szCs w:val="28"/>
        </w:rPr>
        <w:t xml:space="preserve"> </w:t>
      </w:r>
      <w:r w:rsidR="0058023B" w:rsidRPr="00294AA7">
        <w:rPr>
          <w:rFonts w:eastAsia="Calibri"/>
          <w:sz w:val="28"/>
          <w:szCs w:val="28"/>
        </w:rPr>
        <w:t>Назаренко Михаилом Алексеевичем</w:t>
      </w:r>
      <w:r w:rsidRPr="00294AA7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lastRenderedPageBreak/>
        <w:t xml:space="preserve">статуса кандидата </w:t>
      </w:r>
      <w:r>
        <w:rPr>
          <w:rFonts w:eastAsia="Calibri"/>
          <w:sz w:val="28"/>
          <w:szCs w:val="28"/>
        </w:rPr>
        <w:br/>
      </w:r>
      <w:r w:rsidRPr="003C0C28">
        <w:rPr>
          <w:rFonts w:eastAsia="Calibri"/>
          <w:sz w:val="28"/>
          <w:szCs w:val="28"/>
        </w:rPr>
        <w:t xml:space="preserve">в соответствии с пунктом 5 статьи 41  Федерального закона от 12.06.2002 </w:t>
      </w:r>
      <w:r>
        <w:rPr>
          <w:rFonts w:eastAsia="Calibri"/>
          <w:sz w:val="28"/>
          <w:szCs w:val="28"/>
        </w:rPr>
        <w:br/>
      </w:r>
      <w:r w:rsidRPr="003C0C28">
        <w:rPr>
          <w:rFonts w:eastAsia="Calibri"/>
          <w:sz w:val="28"/>
          <w:szCs w:val="28"/>
        </w:rPr>
        <w:t>№ 67-ФЗ «Об основных гарантиях прав и</w:t>
      </w:r>
      <w:proofErr w:type="gramEnd"/>
      <w:r w:rsidRPr="003C0C28">
        <w:rPr>
          <w:rFonts w:eastAsia="Calibri"/>
          <w:sz w:val="28"/>
          <w:szCs w:val="28"/>
        </w:rPr>
        <w:t xml:space="preserve"> права на участие в референдуме граждан Российской Федерации».</w:t>
      </w:r>
    </w:p>
    <w:p w:rsidR="003C0C28" w:rsidRPr="00294AA7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>2. Направить настоящее постановление члену Террито</w:t>
      </w:r>
      <w:r w:rsidR="0058023B">
        <w:rPr>
          <w:rFonts w:eastAsia="Calibri"/>
          <w:sz w:val="28"/>
          <w:szCs w:val="28"/>
        </w:rPr>
        <w:t xml:space="preserve">риальной избирательной комиссии Каменского района </w:t>
      </w:r>
      <w:r w:rsidRPr="003C0C28">
        <w:rPr>
          <w:rFonts w:eastAsia="Calibri"/>
          <w:sz w:val="28"/>
          <w:szCs w:val="28"/>
        </w:rPr>
        <w:t xml:space="preserve"> </w:t>
      </w:r>
      <w:r w:rsidR="0058023B" w:rsidRPr="00294AA7">
        <w:rPr>
          <w:rFonts w:eastAsia="Calibri"/>
          <w:sz w:val="28"/>
          <w:szCs w:val="28"/>
        </w:rPr>
        <w:t>Назаренко Михаилу Алексеевичу</w:t>
      </w:r>
      <w:r w:rsidRPr="00294AA7">
        <w:rPr>
          <w:rFonts w:eastAsia="Calibri"/>
          <w:sz w:val="28"/>
          <w:szCs w:val="28"/>
        </w:rPr>
        <w:t>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58023B">
        <w:rPr>
          <w:sz w:val="28"/>
          <w:szCs w:val="28"/>
        </w:rPr>
        <w:t xml:space="preserve"> Каменского района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294AA7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58023B">
        <w:rPr>
          <w:sz w:val="28"/>
          <w:szCs w:val="28"/>
        </w:rPr>
        <w:t xml:space="preserve"> </w:t>
      </w:r>
      <w:proofErr w:type="spellStart"/>
      <w:r w:rsidR="0058023B" w:rsidRPr="00294AA7">
        <w:rPr>
          <w:sz w:val="28"/>
          <w:szCs w:val="28"/>
        </w:rPr>
        <w:t>В.А.Чеботарева</w:t>
      </w:r>
      <w:proofErr w:type="spellEnd"/>
      <w:r w:rsidR="00AE00A6" w:rsidRPr="00294AA7">
        <w:rPr>
          <w:sz w:val="28"/>
          <w:szCs w:val="28"/>
        </w:rPr>
        <w:t>.</w:t>
      </w:r>
      <w:r w:rsidR="00F07F45" w:rsidRPr="00294AA7">
        <w:rPr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294AA7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proofErr w:type="spellStart"/>
      <w:r w:rsidR="0058023B" w:rsidRPr="00294AA7">
        <w:rPr>
          <w:sz w:val="28"/>
          <w:szCs w:val="28"/>
        </w:rPr>
        <w:t>В.А.Чеботарев</w:t>
      </w:r>
      <w:proofErr w:type="spellEnd"/>
    </w:p>
    <w:p w:rsidR="004A0287" w:rsidRPr="00294AA7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proofErr w:type="spellStart"/>
      <w:r w:rsidR="0058023B" w:rsidRPr="00294AA7">
        <w:rPr>
          <w:sz w:val="28"/>
          <w:szCs w:val="28"/>
        </w:rPr>
        <w:t>Е.А.Алексеева</w:t>
      </w:r>
      <w:proofErr w:type="spellEnd"/>
    </w:p>
    <w:sectPr w:rsidR="004A0287" w:rsidRPr="00294AA7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1E1FC4"/>
    <w:rsid w:val="002609AE"/>
    <w:rsid w:val="00294AA7"/>
    <w:rsid w:val="00302834"/>
    <w:rsid w:val="0031370E"/>
    <w:rsid w:val="003C0C28"/>
    <w:rsid w:val="00444D63"/>
    <w:rsid w:val="00473745"/>
    <w:rsid w:val="0047544C"/>
    <w:rsid w:val="004A0287"/>
    <w:rsid w:val="004A0C33"/>
    <w:rsid w:val="004B7B71"/>
    <w:rsid w:val="004D19CA"/>
    <w:rsid w:val="004D403E"/>
    <w:rsid w:val="00547B95"/>
    <w:rsid w:val="0058023B"/>
    <w:rsid w:val="00597887"/>
    <w:rsid w:val="005A2A44"/>
    <w:rsid w:val="005C64C2"/>
    <w:rsid w:val="005E6B4B"/>
    <w:rsid w:val="00631FE7"/>
    <w:rsid w:val="006477CE"/>
    <w:rsid w:val="00687F52"/>
    <w:rsid w:val="006F3034"/>
    <w:rsid w:val="00701728"/>
    <w:rsid w:val="00735213"/>
    <w:rsid w:val="00757D6A"/>
    <w:rsid w:val="007A36D7"/>
    <w:rsid w:val="007D541B"/>
    <w:rsid w:val="007F6434"/>
    <w:rsid w:val="008177CD"/>
    <w:rsid w:val="0083276C"/>
    <w:rsid w:val="00883102"/>
    <w:rsid w:val="008B2CBF"/>
    <w:rsid w:val="008C7016"/>
    <w:rsid w:val="008D18FC"/>
    <w:rsid w:val="00933DFB"/>
    <w:rsid w:val="00A57316"/>
    <w:rsid w:val="00AA7AF1"/>
    <w:rsid w:val="00AE00A6"/>
    <w:rsid w:val="00B20729"/>
    <w:rsid w:val="00B7776C"/>
    <w:rsid w:val="00B85C77"/>
    <w:rsid w:val="00BD4238"/>
    <w:rsid w:val="00BD51F9"/>
    <w:rsid w:val="00C273B1"/>
    <w:rsid w:val="00C44F54"/>
    <w:rsid w:val="00C45881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</cp:lastModifiedBy>
  <cp:revision>12</cp:revision>
  <cp:lastPrinted>2020-07-20T12:39:00Z</cp:lastPrinted>
  <dcterms:created xsi:type="dcterms:W3CDTF">2020-07-20T12:18:00Z</dcterms:created>
  <dcterms:modified xsi:type="dcterms:W3CDTF">2020-07-20T12:39:00Z</dcterms:modified>
</cp:coreProperties>
</file>